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A7E3" w14:textId="10C32268" w:rsidR="00533A7A" w:rsidRPr="000C39EC" w:rsidRDefault="00533A7A" w:rsidP="000C39EC">
      <w:pPr>
        <w:spacing w:after="120"/>
        <w:jc w:val="center"/>
        <w:rPr>
          <w:rFonts w:ascii="Arial" w:hAnsi="Arial" w:cs="Arial"/>
          <w:bCs/>
          <w:sz w:val="28"/>
          <w:szCs w:val="22"/>
        </w:rPr>
      </w:pPr>
      <w:r w:rsidRPr="000C39EC">
        <w:rPr>
          <w:rFonts w:ascii="Arial" w:hAnsi="Arial" w:cs="Arial"/>
          <w:b/>
          <w:sz w:val="28"/>
          <w:szCs w:val="22"/>
        </w:rPr>
        <w:t>Žádost o vydání voličského průkazu</w:t>
      </w:r>
      <w:r w:rsidR="00A21A6F" w:rsidRPr="000C39EC">
        <w:rPr>
          <w:rStyle w:val="Znakapoznpodarou"/>
          <w:rFonts w:ascii="Arial" w:hAnsi="Arial" w:cs="Arial"/>
          <w:b/>
          <w:sz w:val="28"/>
          <w:szCs w:val="22"/>
        </w:rPr>
        <w:footnoteReference w:id="1"/>
      </w:r>
    </w:p>
    <w:p w14:paraId="675B26D2" w14:textId="6FF35427" w:rsidR="00833802" w:rsidRDefault="00833802" w:rsidP="00E0345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 w:rsidR="00342E63">
        <w:rPr>
          <w:rFonts w:ascii="Arial" w:hAnsi="Arial" w:cs="Arial"/>
          <w:b/>
          <w:sz w:val="22"/>
          <w:szCs w:val="22"/>
        </w:rPr>
        <w:t>obecní</w:t>
      </w:r>
      <w:r>
        <w:rPr>
          <w:rFonts w:ascii="Arial" w:hAnsi="Arial" w:cs="Arial"/>
          <w:b/>
          <w:sz w:val="22"/>
          <w:szCs w:val="22"/>
        </w:rPr>
        <w:t xml:space="preserve"> úřad </w:t>
      </w:r>
      <w:r w:rsidRPr="009A0B5E">
        <w:rPr>
          <w:rFonts w:ascii="Arial" w:hAnsi="Arial" w:cs="Arial"/>
          <w:b/>
          <w:sz w:val="22"/>
          <w:szCs w:val="22"/>
        </w:rPr>
        <w:t>v</w:t>
      </w:r>
      <w:r w:rsidR="00342E63">
        <w:rPr>
          <w:rFonts w:ascii="Arial" w:hAnsi="Arial" w:cs="Arial"/>
          <w:b/>
          <w:sz w:val="22"/>
          <w:szCs w:val="22"/>
        </w:rPr>
        <w:t xml:space="preserve"> Mochtíně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44E0F3B" w14:textId="0DA43D48" w:rsidR="002F286D" w:rsidRDefault="00833802" w:rsidP="00E03451">
      <w:pPr>
        <w:spacing w:after="120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CA33F2" w:rsidRPr="00434BEE" w14:paraId="7B068F40" w14:textId="77777777" w:rsidTr="00CA33F2">
        <w:trPr>
          <w:trHeight w:val="516"/>
        </w:trPr>
        <w:tc>
          <w:tcPr>
            <w:tcW w:w="3085" w:type="dxa"/>
            <w:shd w:val="clear" w:color="auto" w:fill="auto"/>
            <w:vAlign w:val="center"/>
          </w:tcPr>
          <w:p w14:paraId="75F57C64" w14:textId="21429DAD" w:rsidR="00CA33F2" w:rsidRDefault="00CA33F2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B20F6C" w14:textId="77777777" w:rsidR="00CA33F2" w:rsidRPr="00434BEE" w:rsidRDefault="00CA33F2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A2EDEF0" w14:textId="77777777" w:rsidTr="00CA33F2">
        <w:trPr>
          <w:trHeight w:val="516"/>
        </w:trPr>
        <w:tc>
          <w:tcPr>
            <w:tcW w:w="3085" w:type="dxa"/>
            <w:shd w:val="clear" w:color="auto" w:fill="auto"/>
            <w:vAlign w:val="center"/>
          </w:tcPr>
          <w:p w14:paraId="4706AEEC" w14:textId="77777777" w:rsidR="008703C3" w:rsidRPr="00434BEE" w:rsidRDefault="00E06294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178A9" w14:textId="77777777" w:rsidR="008703C3" w:rsidRPr="00434BEE" w:rsidRDefault="008703C3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CA33F2">
        <w:trPr>
          <w:trHeight w:val="850"/>
        </w:trPr>
        <w:tc>
          <w:tcPr>
            <w:tcW w:w="3085" w:type="dxa"/>
            <w:shd w:val="clear" w:color="auto" w:fill="auto"/>
            <w:vAlign w:val="center"/>
          </w:tcPr>
          <w:p w14:paraId="1046957C" w14:textId="77777777" w:rsidR="008703C3" w:rsidRPr="00434BEE" w:rsidRDefault="00E06294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16B51" w14:textId="77777777" w:rsidR="008703C3" w:rsidRPr="00434BEE" w:rsidRDefault="008703C3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CA33F2">
        <w:trPr>
          <w:trHeight w:val="516"/>
        </w:trPr>
        <w:tc>
          <w:tcPr>
            <w:tcW w:w="3085" w:type="dxa"/>
            <w:shd w:val="clear" w:color="auto" w:fill="auto"/>
            <w:vAlign w:val="center"/>
          </w:tcPr>
          <w:p w14:paraId="0F4C429D" w14:textId="0DC1159C" w:rsidR="008703C3" w:rsidRPr="00E06294" w:rsidRDefault="00E06294" w:rsidP="00CA33F2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 w:rsidRPr="000F7AC9">
              <w:rPr>
                <w:rFonts w:ascii="Arial" w:hAnsi="Arial" w:cs="Arial"/>
                <w:i/>
                <w:sz w:val="16"/>
                <w:szCs w:val="16"/>
              </w:rPr>
              <w:t>(nepovinné</w:t>
            </w:r>
            <w:r w:rsidR="00E03451" w:rsidRPr="000F7AC9">
              <w:rPr>
                <w:rFonts w:ascii="Arial" w:hAnsi="Arial" w:cs="Arial"/>
                <w:i/>
                <w:sz w:val="16"/>
                <w:szCs w:val="16"/>
              </w:rPr>
              <w:t>, ale usnadňuje řešení příp. problémů</w:t>
            </w:r>
            <w:r w:rsidRPr="000F7AC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43FD2" w14:textId="77777777" w:rsidR="008703C3" w:rsidRPr="00434BEE" w:rsidRDefault="008703C3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4E95B5FA" w:rsidR="00533A7A" w:rsidRPr="00CA33F2" w:rsidRDefault="007143C9" w:rsidP="00533A7A">
      <w:pPr>
        <w:rPr>
          <w:rFonts w:ascii="Arial" w:hAnsi="Arial" w:cs="Arial"/>
          <w:position w:val="10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F2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CA33F2">
        <w:rPr>
          <w:rFonts w:ascii="Arial" w:hAnsi="Arial" w:cs="Arial"/>
          <w:position w:val="10"/>
          <w:sz w:val="22"/>
          <w:szCs w:val="22"/>
        </w:rPr>
        <w:t xml:space="preserve"> </w:t>
      </w:r>
      <w:r w:rsidR="00181279" w:rsidRPr="00CA33F2">
        <w:rPr>
          <w:rFonts w:ascii="Arial" w:hAnsi="Arial" w:cs="Arial"/>
          <w:position w:val="10"/>
          <w:sz w:val="22"/>
          <w:szCs w:val="22"/>
        </w:rPr>
        <w:t>vyz</w:t>
      </w:r>
      <w:r w:rsidR="00533A7A" w:rsidRPr="00CA33F2">
        <w:rPr>
          <w:rFonts w:ascii="Arial" w:hAnsi="Arial" w:cs="Arial"/>
          <w:position w:val="10"/>
          <w:sz w:val="22"/>
          <w:szCs w:val="22"/>
        </w:rPr>
        <w:t>vednout osobně</w:t>
      </w:r>
    </w:p>
    <w:p w14:paraId="7573C7BA" w14:textId="77777777" w:rsidR="00533A7A" w:rsidRPr="00CA33F2" w:rsidRDefault="007143C9" w:rsidP="00451304">
      <w:pPr>
        <w:ind w:left="567" w:hanging="567"/>
        <w:jc w:val="both"/>
        <w:rPr>
          <w:rFonts w:ascii="Arial" w:hAnsi="Arial" w:cs="Arial"/>
          <w:i/>
          <w:position w:val="10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CA33F2">
        <w:rPr>
          <w:rFonts w:ascii="Arial" w:hAnsi="Arial" w:cs="Arial"/>
          <w:position w:val="10"/>
          <w:sz w:val="22"/>
          <w:szCs w:val="22"/>
        </w:rPr>
        <w:t xml:space="preserve"> </w:t>
      </w:r>
      <w:r w:rsidR="002F286D" w:rsidRPr="00CA33F2">
        <w:rPr>
          <w:rFonts w:ascii="Arial" w:hAnsi="Arial" w:cs="Arial"/>
          <w:position w:val="10"/>
          <w:sz w:val="22"/>
          <w:szCs w:val="22"/>
        </w:rPr>
        <w:t>vy</w:t>
      </w:r>
      <w:r w:rsidR="00533A7A" w:rsidRPr="00CA33F2">
        <w:rPr>
          <w:rFonts w:ascii="Arial" w:hAnsi="Arial" w:cs="Arial"/>
          <w:position w:val="10"/>
          <w:sz w:val="22"/>
          <w:szCs w:val="22"/>
        </w:rPr>
        <w:t>dat osobě, která se prokáže mnou vystavenou plnou mocí k převzetí voličského</w:t>
      </w:r>
      <w:r w:rsidR="00451304" w:rsidRPr="00CA33F2">
        <w:rPr>
          <w:rFonts w:ascii="Arial" w:hAnsi="Arial" w:cs="Arial"/>
          <w:position w:val="10"/>
          <w:sz w:val="22"/>
          <w:szCs w:val="22"/>
        </w:rPr>
        <w:t xml:space="preserve"> </w:t>
      </w:r>
      <w:r w:rsidR="00533A7A" w:rsidRPr="00CA33F2">
        <w:rPr>
          <w:rFonts w:ascii="Arial" w:hAnsi="Arial" w:cs="Arial"/>
          <w:position w:val="10"/>
          <w:sz w:val="22"/>
          <w:szCs w:val="22"/>
        </w:rPr>
        <w:t xml:space="preserve">průkazu </w:t>
      </w:r>
      <w:r w:rsidR="00533A7A" w:rsidRPr="00CA33F2">
        <w:rPr>
          <w:rFonts w:ascii="Arial" w:hAnsi="Arial" w:cs="Arial"/>
          <w:i/>
          <w:position w:val="10"/>
          <w:sz w:val="22"/>
          <w:szCs w:val="22"/>
        </w:rPr>
        <w:t xml:space="preserve">(podpis </w:t>
      </w:r>
      <w:r w:rsidR="00A55FD8" w:rsidRPr="00CA33F2">
        <w:rPr>
          <w:rFonts w:ascii="Arial" w:hAnsi="Arial" w:cs="Arial"/>
          <w:i/>
          <w:position w:val="10"/>
          <w:sz w:val="22"/>
          <w:szCs w:val="22"/>
        </w:rPr>
        <w:t xml:space="preserve">zmocnitele </w:t>
      </w:r>
      <w:r w:rsidR="00533A7A" w:rsidRPr="00CA33F2">
        <w:rPr>
          <w:rFonts w:ascii="Arial" w:hAnsi="Arial" w:cs="Arial"/>
          <w:i/>
          <w:position w:val="10"/>
          <w:sz w:val="22"/>
          <w:szCs w:val="22"/>
        </w:rPr>
        <w:t xml:space="preserve">na plné moci musí být </w:t>
      </w:r>
      <w:r w:rsidR="00EE0894" w:rsidRPr="00CA33F2">
        <w:rPr>
          <w:rFonts w:ascii="Arial" w:hAnsi="Arial" w:cs="Arial"/>
          <w:i/>
          <w:position w:val="10"/>
          <w:sz w:val="22"/>
          <w:szCs w:val="22"/>
        </w:rPr>
        <w:t>úředně ověřen</w:t>
      </w:r>
      <w:r w:rsidR="00533A7A" w:rsidRPr="00CA33F2">
        <w:rPr>
          <w:rFonts w:ascii="Arial" w:hAnsi="Arial" w:cs="Arial"/>
          <w:i/>
          <w:position w:val="10"/>
          <w:sz w:val="22"/>
          <w:szCs w:val="22"/>
        </w:rPr>
        <w:t>)</w:t>
      </w:r>
    </w:p>
    <w:p w14:paraId="75C22B72" w14:textId="16697251" w:rsidR="008703C3" w:rsidRPr="00CA33F2" w:rsidRDefault="007143C9" w:rsidP="008703C3">
      <w:pPr>
        <w:rPr>
          <w:rFonts w:ascii="Arial" w:hAnsi="Arial" w:cs="Arial"/>
          <w:position w:val="10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 w:rsidRPr="00CA33F2">
        <w:rPr>
          <w:rFonts w:ascii="Arial" w:hAnsi="Arial" w:cs="Arial"/>
          <w:position w:val="10"/>
          <w:sz w:val="22"/>
          <w:szCs w:val="22"/>
        </w:rPr>
        <w:t xml:space="preserve"> </w:t>
      </w:r>
      <w:r w:rsidR="00181279" w:rsidRPr="00CA33F2">
        <w:rPr>
          <w:rFonts w:ascii="Arial" w:hAnsi="Arial" w:cs="Arial"/>
          <w:position w:val="10"/>
          <w:sz w:val="22"/>
          <w:szCs w:val="22"/>
        </w:rPr>
        <w:t>za</w:t>
      </w:r>
      <w:r w:rsidR="008703C3" w:rsidRPr="00CA33F2">
        <w:rPr>
          <w:rFonts w:ascii="Arial" w:hAnsi="Arial" w:cs="Arial"/>
          <w:position w:val="10"/>
          <w:sz w:val="22"/>
          <w:szCs w:val="22"/>
        </w:rPr>
        <w:t>slat na adresu trvalého pobytu</w:t>
      </w:r>
    </w:p>
    <w:p w14:paraId="35099E70" w14:textId="3370802C" w:rsidR="00533A7A" w:rsidRDefault="007143C9" w:rsidP="00E03451">
      <w:pPr>
        <w:tabs>
          <w:tab w:val="left" w:leader="dot" w:pos="9072"/>
        </w:tabs>
        <w:rPr>
          <w:rFonts w:ascii="Arial" w:hAnsi="Arial" w:cs="Arial"/>
          <w:position w:val="10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CA33F2">
        <w:rPr>
          <w:rFonts w:ascii="Arial" w:hAnsi="Arial" w:cs="Arial"/>
          <w:position w:val="10"/>
          <w:sz w:val="22"/>
          <w:szCs w:val="22"/>
        </w:rPr>
        <w:t xml:space="preserve"> </w:t>
      </w:r>
      <w:r w:rsidR="00181279" w:rsidRPr="00CA33F2">
        <w:rPr>
          <w:rFonts w:ascii="Arial" w:hAnsi="Arial" w:cs="Arial"/>
          <w:position w:val="10"/>
          <w:sz w:val="22"/>
          <w:szCs w:val="22"/>
        </w:rPr>
        <w:t>zas</w:t>
      </w:r>
      <w:r w:rsidR="00533A7A" w:rsidRPr="00CA33F2">
        <w:rPr>
          <w:rFonts w:ascii="Arial" w:hAnsi="Arial" w:cs="Arial"/>
          <w:position w:val="10"/>
          <w:sz w:val="22"/>
          <w:szCs w:val="22"/>
        </w:rPr>
        <w:t xml:space="preserve">lat na </w:t>
      </w:r>
      <w:r w:rsidR="000215DB" w:rsidRPr="00CA33F2">
        <w:rPr>
          <w:rFonts w:ascii="Arial" w:hAnsi="Arial" w:cs="Arial"/>
          <w:position w:val="10"/>
          <w:sz w:val="22"/>
          <w:szCs w:val="22"/>
        </w:rPr>
        <w:t xml:space="preserve">jinou doručovací </w:t>
      </w:r>
      <w:r w:rsidR="00CA33F2">
        <w:rPr>
          <w:rFonts w:ascii="Arial" w:hAnsi="Arial" w:cs="Arial"/>
          <w:position w:val="10"/>
          <w:sz w:val="22"/>
          <w:szCs w:val="22"/>
        </w:rPr>
        <w:t>adresu</w:t>
      </w:r>
      <w:r w:rsidR="00E03451">
        <w:rPr>
          <w:rFonts w:ascii="Arial" w:hAnsi="Arial" w:cs="Arial"/>
          <w:position w:val="10"/>
          <w:sz w:val="22"/>
          <w:szCs w:val="22"/>
        </w:rPr>
        <w:t xml:space="preserve"> (uveďte zde): </w:t>
      </w:r>
      <w:r w:rsidR="00E03451">
        <w:rPr>
          <w:rFonts w:ascii="Arial" w:hAnsi="Arial" w:cs="Arial"/>
          <w:position w:val="10"/>
          <w:sz w:val="22"/>
          <w:szCs w:val="22"/>
        </w:rPr>
        <w:tab/>
      </w:r>
    </w:p>
    <w:p w14:paraId="6073230B" w14:textId="6DD8DBAD" w:rsidR="00CA33F2" w:rsidRPr="00E03451" w:rsidRDefault="00E03451" w:rsidP="00E0345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E03451">
        <w:rPr>
          <w:rFonts w:ascii="Arial" w:hAnsi="Arial" w:cs="Arial"/>
          <w:sz w:val="22"/>
          <w:szCs w:val="22"/>
        </w:rPr>
        <w:tab/>
      </w:r>
    </w:p>
    <w:p w14:paraId="34A9B6DC" w14:textId="77777777" w:rsidR="00E03451" w:rsidRPr="00CA33F2" w:rsidRDefault="00E03451" w:rsidP="00B953A3">
      <w:pPr>
        <w:rPr>
          <w:rFonts w:ascii="Arial" w:hAnsi="Arial" w:cs="Arial"/>
          <w:position w:val="10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533A7A" w:rsidRPr="00434BEE" w14:paraId="290211CF" w14:textId="77777777" w:rsidTr="00CA33F2">
        <w:trPr>
          <w:trHeight w:val="516"/>
        </w:trPr>
        <w:tc>
          <w:tcPr>
            <w:tcW w:w="531" w:type="dxa"/>
            <w:shd w:val="clear" w:color="auto" w:fill="auto"/>
            <w:vAlign w:val="center"/>
          </w:tcPr>
          <w:p w14:paraId="49C68E36" w14:textId="77777777" w:rsidR="00533A7A" w:rsidRPr="00434BEE" w:rsidRDefault="00533A7A" w:rsidP="00CA33F2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14A8AC0" w14:textId="77777777" w:rsidR="00533A7A" w:rsidRPr="00434BEE" w:rsidRDefault="00533A7A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3B9DF7D" w14:textId="77777777" w:rsidR="00533A7A" w:rsidRPr="00434BEE" w:rsidRDefault="00533A7A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CBF7BEE" w14:textId="77777777" w:rsidR="00533A7A" w:rsidRPr="00434BEE" w:rsidRDefault="00533A7A" w:rsidP="00CA33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310962D3" w14:textId="77777777" w:rsidR="00CA33F2" w:rsidRDefault="00CA33F2" w:rsidP="00533A7A">
      <w:pPr>
        <w:rPr>
          <w:rFonts w:ascii="Arial" w:hAnsi="Arial" w:cs="Arial"/>
          <w:sz w:val="22"/>
          <w:szCs w:val="22"/>
        </w:rPr>
      </w:pPr>
    </w:p>
    <w:p w14:paraId="7E5A87F2" w14:textId="77777777" w:rsidR="008D259F" w:rsidRDefault="008D259F" w:rsidP="00533A7A">
      <w:pPr>
        <w:rPr>
          <w:rFonts w:ascii="Arial" w:hAnsi="Arial" w:cs="Arial"/>
          <w:sz w:val="22"/>
          <w:szCs w:val="22"/>
        </w:rPr>
      </w:pPr>
    </w:p>
    <w:p w14:paraId="5021084D" w14:textId="77777777" w:rsidR="00CA33F2" w:rsidRPr="007C501A" w:rsidRDefault="00CA33F2" w:rsidP="00533A7A">
      <w:pPr>
        <w:rPr>
          <w:rFonts w:ascii="Arial" w:hAnsi="Arial" w:cs="Arial"/>
          <w:sz w:val="22"/>
          <w:szCs w:val="22"/>
        </w:rPr>
      </w:pPr>
    </w:p>
    <w:p w14:paraId="7D835977" w14:textId="6E1E2632" w:rsidR="00533A7A" w:rsidRPr="007C501A" w:rsidRDefault="00533A7A" w:rsidP="00CA33F2">
      <w:pPr>
        <w:tabs>
          <w:tab w:val="left" w:pos="5670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</w:p>
    <w:p w14:paraId="330C1D9F" w14:textId="71003BF7" w:rsidR="00533A7A" w:rsidRDefault="00CA33F2" w:rsidP="00CA33F2">
      <w:pPr>
        <w:tabs>
          <w:tab w:val="center" w:pos="7371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3A7A" w:rsidRPr="00B14303">
        <w:rPr>
          <w:rFonts w:ascii="Arial" w:hAnsi="Arial" w:cs="Arial"/>
          <w:i/>
          <w:sz w:val="22"/>
          <w:szCs w:val="22"/>
        </w:rPr>
        <w:t>podpis žadatele</w:t>
      </w:r>
    </w:p>
    <w:p w14:paraId="6D9623AE" w14:textId="77777777" w:rsidR="00B25E38" w:rsidRDefault="00B25E38" w:rsidP="00B25E38">
      <w:pPr>
        <w:rPr>
          <w:rFonts w:ascii="Arial" w:hAnsi="Arial" w:cs="Arial"/>
          <w:iCs/>
          <w:sz w:val="22"/>
          <w:szCs w:val="22"/>
        </w:rPr>
      </w:pPr>
    </w:p>
    <w:p w14:paraId="6C323EC2" w14:textId="5E9E88DE" w:rsidR="008D259F" w:rsidRPr="008D259F" w:rsidRDefault="008D259F" w:rsidP="00B25E38">
      <w:pPr>
        <w:rPr>
          <w:rFonts w:ascii="Arial" w:hAnsi="Arial" w:cs="Arial"/>
          <w:i/>
          <w:iCs/>
          <w:sz w:val="20"/>
          <w:szCs w:val="20"/>
        </w:rPr>
      </w:pPr>
      <w:r w:rsidRPr="008D259F">
        <w:rPr>
          <w:rFonts w:ascii="Arial" w:hAnsi="Arial" w:cs="Arial"/>
          <w:i/>
          <w:iCs/>
          <w:sz w:val="20"/>
          <w:szCs w:val="20"/>
        </w:rPr>
        <w:t>(bude vyplněno po vydání a případném osobním převzetí)</w:t>
      </w:r>
    </w:p>
    <w:p w14:paraId="4752638F" w14:textId="7F43F836" w:rsidR="00B25E38" w:rsidRPr="00B25E38" w:rsidRDefault="00B25E38" w:rsidP="008D259F">
      <w:pPr>
        <w:spacing w:before="120"/>
        <w:rPr>
          <w:rFonts w:ascii="Arial" w:hAnsi="Arial" w:cs="Arial"/>
          <w:iCs/>
          <w:sz w:val="22"/>
          <w:szCs w:val="22"/>
        </w:rPr>
      </w:pPr>
      <w:r w:rsidRPr="00B25E38">
        <w:rPr>
          <w:rFonts w:ascii="Arial" w:hAnsi="Arial" w:cs="Arial"/>
          <w:iCs/>
          <w:sz w:val="22"/>
          <w:szCs w:val="22"/>
        </w:rPr>
        <w:t>Číslo VP:</w:t>
      </w:r>
    </w:p>
    <w:p w14:paraId="5D990876" w14:textId="58394775" w:rsidR="00B25E38" w:rsidRDefault="00B25E38" w:rsidP="008D259F">
      <w:pPr>
        <w:tabs>
          <w:tab w:val="left" w:pos="3686"/>
        </w:tabs>
        <w:spacing w:before="120"/>
        <w:rPr>
          <w:rFonts w:ascii="Arial" w:hAnsi="Arial" w:cs="Arial"/>
          <w:iCs/>
          <w:sz w:val="22"/>
          <w:szCs w:val="22"/>
        </w:rPr>
      </w:pPr>
      <w:r w:rsidRPr="00B25E38">
        <w:rPr>
          <w:rFonts w:ascii="Arial" w:hAnsi="Arial" w:cs="Arial"/>
          <w:iCs/>
          <w:sz w:val="22"/>
          <w:szCs w:val="22"/>
        </w:rPr>
        <w:t>Osobně převzal dne:</w:t>
      </w:r>
      <w:r w:rsidRPr="00B25E3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jméno a </w:t>
      </w:r>
      <w:r w:rsidRPr="00B25E38">
        <w:rPr>
          <w:rFonts w:ascii="Arial" w:hAnsi="Arial" w:cs="Arial"/>
          <w:iCs/>
          <w:sz w:val="22"/>
          <w:szCs w:val="22"/>
        </w:rPr>
        <w:t>podpis:</w:t>
      </w:r>
    </w:p>
    <w:p w14:paraId="28774326" w14:textId="77777777" w:rsidR="00B25E38" w:rsidRDefault="00B25E38">
      <w:pPr>
        <w:spacing w:after="20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02D31766" w14:textId="77777777" w:rsidR="00B25E38" w:rsidRPr="00B25E38" w:rsidRDefault="00B25E38" w:rsidP="00B25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autoSpaceDE w:val="0"/>
        <w:autoSpaceDN w:val="0"/>
        <w:adjustRightInd w:val="0"/>
        <w:jc w:val="both"/>
        <w:rPr>
          <w:rFonts w:ascii="Calibri" w:eastAsia="Times New Roman" w:hAnsi="Calibri" w:cs="Tahoma"/>
          <w:b/>
          <w:lang w:eastAsia="cs-CZ"/>
        </w:rPr>
      </w:pPr>
      <w:r w:rsidRPr="00B25E38">
        <w:rPr>
          <w:rFonts w:ascii="Calibri" w:eastAsia="Times New Roman" w:hAnsi="Calibri" w:cs="Tahoma"/>
          <w:b/>
          <w:lang w:eastAsia="cs-CZ"/>
        </w:rPr>
        <w:lastRenderedPageBreak/>
        <w:t>Záznam ohlašovny (vyplňuje úřad):</w:t>
      </w:r>
    </w:p>
    <w:p w14:paraId="77354A91" w14:textId="6FBE757D" w:rsidR="00B25E38" w:rsidRPr="00B25E38" w:rsidRDefault="00B25E38" w:rsidP="00B25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/>
        <w:rPr>
          <w:rFonts w:ascii="Calibri" w:eastAsia="Times New Roman" w:hAnsi="Calibri" w:cs="Tahoma"/>
          <w:lang w:eastAsia="cs-CZ"/>
        </w:rPr>
      </w:pPr>
      <w:r w:rsidRPr="00B25E38">
        <w:rPr>
          <w:rFonts w:ascii="Calibri" w:eastAsia="Times New Roman" w:hAnsi="Calibri" w:cs="Tahoma"/>
          <w:lang w:eastAsia="cs-CZ"/>
        </w:rPr>
        <w:t xml:space="preserve">Žádost byla voličem podána dne: </w:t>
      </w:r>
      <w:r w:rsidRPr="00B25E38">
        <w:rPr>
          <w:rFonts w:ascii="Calibri" w:eastAsia="Times New Roman" w:hAnsi="Calibri" w:cs="Tahoma"/>
          <w:lang w:eastAsia="cs-CZ"/>
        </w:rPr>
        <w:tab/>
      </w:r>
      <w:r w:rsidRPr="00B25E38">
        <w:rPr>
          <w:rFonts w:ascii="Calibri" w:eastAsia="Times New Roman" w:hAnsi="Calibri" w:cs="Tahoma"/>
          <w:lang w:eastAsia="cs-CZ"/>
        </w:rPr>
        <w:tab/>
      </w:r>
    </w:p>
    <w:p w14:paraId="527A8474" w14:textId="78AE3E2F" w:rsidR="00B25E38" w:rsidRPr="00B25E38" w:rsidRDefault="00B25E38" w:rsidP="00A87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spacing w:before="120"/>
        <w:rPr>
          <w:rFonts w:ascii="Calibri" w:eastAsia="Times New Roman" w:hAnsi="Calibri" w:cs="Tahoma"/>
          <w:lang w:eastAsia="cs-CZ"/>
        </w:rPr>
      </w:pPr>
      <w:r w:rsidRPr="00B25E38">
        <w:rPr>
          <w:rFonts w:ascii="Calibri" w:eastAsia="Times New Roman" w:hAnsi="Calibri" w:cs="Tahoma"/>
          <w:lang w:eastAsia="cs-CZ"/>
        </w:rPr>
        <w:t xml:space="preserve">Předložený doklad totožnosti (u osobního podání): </w:t>
      </w:r>
      <w:r w:rsidRPr="00B25E38">
        <w:rPr>
          <w:rFonts w:ascii="Calibri" w:eastAsia="Times New Roman" w:hAnsi="Calibri" w:cs="Tahoma"/>
          <w:lang w:eastAsia="cs-CZ"/>
        </w:rPr>
        <w:tab/>
      </w:r>
    </w:p>
    <w:p w14:paraId="41383693" w14:textId="77777777" w:rsidR="00B25E38" w:rsidRPr="00B25E38" w:rsidRDefault="00B25E38" w:rsidP="00B25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before="120"/>
        <w:rPr>
          <w:rFonts w:ascii="Calibri" w:eastAsia="Times New Roman" w:hAnsi="Calibri" w:cs="Tahoma"/>
          <w:lang w:eastAsia="cs-CZ"/>
        </w:rPr>
      </w:pPr>
    </w:p>
    <w:p w14:paraId="2492767A" w14:textId="77777777" w:rsidR="00B25E38" w:rsidRPr="00B25E38" w:rsidRDefault="00B25E38" w:rsidP="00B25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120"/>
        <w:rPr>
          <w:rFonts w:ascii="Calibri" w:eastAsia="Times New Roman" w:hAnsi="Calibri" w:cs="Tahoma"/>
          <w:lang w:eastAsia="cs-CZ"/>
        </w:rPr>
      </w:pPr>
      <w:r w:rsidRPr="00B25E38">
        <w:rPr>
          <w:rFonts w:ascii="Calibri" w:eastAsia="Times New Roman" w:hAnsi="Calibri" w:cs="Tahoma"/>
          <w:lang w:eastAsia="cs-CZ"/>
        </w:rPr>
        <w:t>Podpis pracovníka, razítko úřadu:</w:t>
      </w:r>
      <w:r w:rsidRPr="00B25E38">
        <w:rPr>
          <w:rFonts w:ascii="Calibri" w:eastAsia="Times New Roman" w:hAnsi="Calibri" w:cs="Tahoma"/>
          <w:lang w:eastAsia="cs-CZ"/>
        </w:rPr>
        <w:tab/>
      </w:r>
      <w:r w:rsidRPr="00B25E38">
        <w:rPr>
          <w:rFonts w:ascii="Calibri" w:eastAsia="Times New Roman" w:hAnsi="Calibri" w:cs="Tahoma"/>
          <w:lang w:eastAsia="cs-CZ"/>
        </w:rPr>
        <w:tab/>
        <w:t xml:space="preserve"> </w:t>
      </w:r>
    </w:p>
    <w:p w14:paraId="698CC39D" w14:textId="77777777" w:rsidR="00B25E38" w:rsidRPr="000215DB" w:rsidRDefault="00B25E38" w:rsidP="00B25E38">
      <w:pPr>
        <w:tabs>
          <w:tab w:val="left" w:pos="3686"/>
        </w:tabs>
        <w:rPr>
          <w:rFonts w:ascii="Arial" w:hAnsi="Arial" w:cs="Arial"/>
          <w:iCs/>
          <w:sz w:val="22"/>
          <w:szCs w:val="22"/>
        </w:rPr>
      </w:pPr>
    </w:p>
    <w:sectPr w:rsidR="00B25E38" w:rsidRPr="000215DB" w:rsidSect="008D259F">
      <w:headerReference w:type="first" r:id="rId8"/>
      <w:pgSz w:w="11906" w:h="16838" w:code="9"/>
      <w:pgMar w:top="1418" w:right="1134" w:bottom="73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8ED20" w14:textId="77777777" w:rsidR="007143C9" w:rsidRDefault="007143C9" w:rsidP="00533A7A">
      <w:r>
        <w:separator/>
      </w:r>
    </w:p>
  </w:endnote>
  <w:endnote w:type="continuationSeparator" w:id="0">
    <w:p w14:paraId="62A17B36" w14:textId="77777777" w:rsidR="007143C9" w:rsidRDefault="007143C9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5E36" w14:textId="77777777" w:rsidR="007143C9" w:rsidRDefault="007143C9" w:rsidP="00533A7A">
      <w:r>
        <w:separator/>
      </w:r>
    </w:p>
  </w:footnote>
  <w:footnote w:type="continuationSeparator" w:id="0">
    <w:p w14:paraId="3A94FCAD" w14:textId="77777777" w:rsidR="007143C9" w:rsidRDefault="007143C9" w:rsidP="00533A7A">
      <w:r>
        <w:continuationSeparator/>
      </w:r>
    </w:p>
  </w:footnote>
  <w:footnote w:id="1">
    <w:p w14:paraId="290BB757" w14:textId="1E80050F" w:rsidR="00A21A6F" w:rsidRPr="008D259F" w:rsidRDefault="00A21A6F" w:rsidP="00A21A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D259F">
        <w:rPr>
          <w:rStyle w:val="Znakapoznpodarou"/>
          <w:sz w:val="18"/>
          <w:szCs w:val="18"/>
        </w:rPr>
        <w:footnoteRef/>
      </w:r>
      <w:r w:rsidRPr="008D259F">
        <w:rPr>
          <w:sz w:val="18"/>
          <w:szCs w:val="18"/>
        </w:rPr>
        <w:t xml:space="preserve"> </w:t>
      </w:r>
      <w:r w:rsidRPr="008D259F">
        <w:rPr>
          <w:rFonts w:ascii="Arial" w:hAnsi="Arial" w:cs="Arial"/>
          <w:sz w:val="18"/>
          <w:szCs w:val="18"/>
        </w:rPr>
        <w:t xml:space="preserve">Vzor žádosti slouží </w:t>
      </w:r>
      <w:r w:rsidRPr="008D259F">
        <w:rPr>
          <w:rFonts w:ascii="Arial" w:hAnsi="Arial" w:cs="Arial"/>
          <w:b/>
          <w:bCs/>
          <w:color w:val="C00000"/>
          <w:sz w:val="18"/>
          <w:szCs w:val="18"/>
        </w:rPr>
        <w:t>voličům zapsaným ve stálém seznamu voličů u obecního úřadu</w:t>
      </w:r>
      <w:r w:rsidRPr="008D259F">
        <w:rPr>
          <w:rFonts w:ascii="Arial" w:hAnsi="Arial" w:cs="Arial"/>
          <w:sz w:val="18"/>
          <w:szCs w:val="18"/>
        </w:rPr>
        <w:t xml:space="preserve">, kteří chtějí hlasovat ve volbách do Poslanecké sněmovny 2025 mimo okrsek, kde jsou vedeni v seznamu voličů. Žádost může být úřadu doručena ode dne vyhlášení voleb (tj. od </w:t>
      </w:r>
      <w:r w:rsidRPr="008D259F">
        <w:rPr>
          <w:rFonts w:ascii="Arial" w:hAnsi="Arial" w:cs="Arial"/>
          <w:b/>
          <w:bCs/>
          <w:sz w:val="18"/>
          <w:szCs w:val="18"/>
        </w:rPr>
        <w:t>14. května 2025)</w:t>
      </w:r>
      <w:r w:rsidRPr="008D259F">
        <w:rPr>
          <w:rFonts w:ascii="Arial" w:hAnsi="Arial" w:cs="Arial"/>
          <w:sz w:val="18"/>
          <w:szCs w:val="18"/>
        </w:rPr>
        <w:t>, nejpozději</w:t>
      </w:r>
      <w:r w:rsidR="000C39EC" w:rsidRPr="008D259F">
        <w:rPr>
          <w:rFonts w:ascii="Arial" w:hAnsi="Arial" w:cs="Arial"/>
          <w:sz w:val="18"/>
          <w:szCs w:val="18"/>
        </w:rPr>
        <w:t xml:space="preserve"> </w:t>
      </w:r>
      <w:r w:rsidRPr="008D259F">
        <w:rPr>
          <w:rFonts w:ascii="Arial" w:hAnsi="Arial" w:cs="Arial"/>
          <w:sz w:val="18"/>
          <w:szCs w:val="18"/>
        </w:rPr>
        <w:t xml:space="preserve">však </w:t>
      </w:r>
      <w:r w:rsidRPr="008D259F">
        <w:rPr>
          <w:rFonts w:ascii="Arial" w:hAnsi="Arial" w:cs="Arial"/>
          <w:b/>
          <w:bCs/>
          <w:sz w:val="18"/>
          <w:szCs w:val="18"/>
        </w:rPr>
        <w:t>7 dnů přede dnem voleb (tj. do 26. září 2025)</w:t>
      </w:r>
      <w:r w:rsidRPr="008D259F">
        <w:rPr>
          <w:rFonts w:ascii="Arial" w:hAnsi="Arial" w:cs="Arial"/>
          <w:sz w:val="18"/>
          <w:szCs w:val="18"/>
        </w:rPr>
        <w:t xml:space="preserve"> při písemném podání, resp. až </w:t>
      </w:r>
      <w:r w:rsidRPr="008D259F">
        <w:rPr>
          <w:rFonts w:ascii="Arial" w:hAnsi="Arial" w:cs="Arial"/>
          <w:b/>
          <w:bCs/>
          <w:sz w:val="18"/>
          <w:szCs w:val="18"/>
        </w:rPr>
        <w:t>do 2 dnů</w:t>
      </w:r>
      <w:r w:rsidR="000C39EC" w:rsidRPr="008D259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D259F">
        <w:rPr>
          <w:rFonts w:ascii="Arial" w:hAnsi="Arial" w:cs="Arial"/>
          <w:b/>
          <w:bCs/>
          <w:sz w:val="18"/>
          <w:szCs w:val="18"/>
        </w:rPr>
        <w:t xml:space="preserve">přede dnem voleb (tj. do 1. října 2025) </w:t>
      </w:r>
      <w:r w:rsidRPr="008D259F">
        <w:rPr>
          <w:rFonts w:ascii="Arial" w:hAnsi="Arial" w:cs="Arial"/>
          <w:sz w:val="18"/>
          <w:szCs w:val="18"/>
        </w:rPr>
        <w:t xml:space="preserve">při osobním podání žádosti. Žádost zaslaná v listinné podobě musí být opatřena </w:t>
      </w:r>
      <w:r w:rsidRPr="008D259F">
        <w:rPr>
          <w:rFonts w:ascii="Arial" w:hAnsi="Arial" w:cs="Arial"/>
          <w:b/>
          <w:bCs/>
          <w:sz w:val="18"/>
          <w:szCs w:val="18"/>
        </w:rPr>
        <w:t xml:space="preserve">úředně ověřeným podpisem voliče </w:t>
      </w:r>
      <w:r w:rsidR="00E03451" w:rsidRPr="008D259F">
        <w:rPr>
          <w:rFonts w:ascii="Arial" w:hAnsi="Arial" w:cs="Arial"/>
          <w:bCs/>
          <w:i/>
          <w:sz w:val="18"/>
          <w:szCs w:val="18"/>
        </w:rPr>
        <w:t xml:space="preserve">(ověření je osvobozeno od správního poplatku podle § 8 </w:t>
      </w:r>
      <w:proofErr w:type="gramStart"/>
      <w:r w:rsidR="00E03451" w:rsidRPr="008D259F">
        <w:rPr>
          <w:rFonts w:ascii="Arial" w:hAnsi="Arial" w:cs="Arial"/>
          <w:bCs/>
          <w:i/>
          <w:sz w:val="18"/>
          <w:szCs w:val="18"/>
        </w:rPr>
        <w:t>odst.2 písm.</w:t>
      </w:r>
      <w:proofErr w:type="gramEnd"/>
      <w:r w:rsidR="00E03451" w:rsidRPr="008D259F">
        <w:rPr>
          <w:rFonts w:ascii="Arial" w:hAnsi="Arial" w:cs="Arial"/>
          <w:bCs/>
          <w:i/>
          <w:sz w:val="18"/>
          <w:szCs w:val="18"/>
        </w:rPr>
        <w:t xml:space="preserve"> f) </w:t>
      </w:r>
      <w:proofErr w:type="spellStart"/>
      <w:r w:rsidR="00E03451" w:rsidRPr="008D259F">
        <w:rPr>
          <w:rFonts w:ascii="Arial" w:hAnsi="Arial" w:cs="Arial"/>
          <w:bCs/>
          <w:i/>
          <w:sz w:val="18"/>
          <w:szCs w:val="18"/>
        </w:rPr>
        <w:t>z.č</w:t>
      </w:r>
      <w:proofErr w:type="spellEnd"/>
      <w:r w:rsidR="00E03451" w:rsidRPr="008D259F">
        <w:rPr>
          <w:rFonts w:ascii="Arial" w:hAnsi="Arial" w:cs="Arial"/>
          <w:bCs/>
          <w:i/>
          <w:sz w:val="18"/>
          <w:szCs w:val="18"/>
        </w:rPr>
        <w:t xml:space="preserve">. 634/2004 Sb.) </w:t>
      </w:r>
      <w:r w:rsidRPr="008D259F">
        <w:rPr>
          <w:rFonts w:ascii="Arial" w:hAnsi="Arial" w:cs="Arial"/>
          <w:sz w:val="18"/>
          <w:szCs w:val="18"/>
        </w:rPr>
        <w:t xml:space="preserve">a žádost v elektronické podobě musí být zaslána prostřednictvím </w:t>
      </w:r>
      <w:r w:rsidRPr="008D259F">
        <w:rPr>
          <w:rFonts w:ascii="Arial" w:hAnsi="Arial" w:cs="Arial"/>
          <w:b/>
          <w:bCs/>
          <w:sz w:val="18"/>
          <w:szCs w:val="18"/>
        </w:rPr>
        <w:t>datové schránky voliče</w:t>
      </w:r>
      <w:r w:rsidRPr="008D259F">
        <w:rPr>
          <w:rFonts w:ascii="Arial" w:hAnsi="Arial" w:cs="Arial"/>
          <w:sz w:val="18"/>
          <w:szCs w:val="18"/>
        </w:rPr>
        <w:t xml:space="preserve">. </w:t>
      </w:r>
      <w:r w:rsidRPr="008D259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 voličský průkaz je možno požádat také prostřednictvím </w:t>
      </w:r>
      <w:r w:rsidRPr="008D259F">
        <w:rPr>
          <w:rFonts w:ascii="Arial" w:hAnsi="Arial" w:cs="Arial"/>
          <w:b/>
          <w:bCs/>
          <w:sz w:val="18"/>
          <w:szCs w:val="18"/>
          <w:shd w:val="clear" w:color="auto" w:fill="FFFFFF"/>
        </w:rPr>
        <w:t>Portálu občana</w:t>
      </w:r>
      <w:r w:rsidRPr="008D259F">
        <w:rPr>
          <w:rFonts w:ascii="Arial" w:hAnsi="Arial" w:cs="Arial"/>
          <w:bCs/>
          <w:sz w:val="18"/>
          <w:szCs w:val="18"/>
          <w:shd w:val="clear" w:color="auto" w:fill="FFFFFF"/>
        </w:rPr>
        <w:t>. Žadatel pro tento způsob podání žádosti potřebuje disponovat elektronickou identitou a datovou schránkou, kterou si lze zřídit i při podávání žádosti.</w:t>
      </w:r>
    </w:p>
  </w:footnote>
  <w:footnote w:id="2">
    <w:p w14:paraId="4AA2F529" w14:textId="1FDFADAC" w:rsidR="00833802" w:rsidRPr="008D259F" w:rsidRDefault="00833802" w:rsidP="001A620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D259F">
        <w:rPr>
          <w:rStyle w:val="Znakapoznpodarou"/>
          <w:rFonts w:ascii="Arial" w:hAnsi="Arial" w:cs="Arial"/>
          <w:sz w:val="18"/>
          <w:szCs w:val="18"/>
        </w:rPr>
        <w:footnoteRef/>
      </w:r>
      <w:r w:rsidRPr="008D259F">
        <w:rPr>
          <w:rFonts w:ascii="Arial" w:hAnsi="Arial" w:cs="Arial"/>
          <w:sz w:val="18"/>
          <w:szCs w:val="18"/>
        </w:rPr>
        <w:t xml:space="preserve"> </w:t>
      </w:r>
      <w:r w:rsidRPr="008D259F">
        <w:rPr>
          <w:rFonts w:ascii="Arial" w:hAnsi="Arial" w:cs="Arial"/>
          <w:bCs/>
          <w:sz w:val="18"/>
          <w:szCs w:val="18"/>
        </w:rPr>
        <w:t>P</w:t>
      </w:r>
      <w:r w:rsidR="00342E63">
        <w:rPr>
          <w:rFonts w:ascii="Arial" w:hAnsi="Arial" w:cs="Arial"/>
          <w:bCs/>
          <w:sz w:val="18"/>
          <w:szCs w:val="18"/>
        </w:rPr>
        <w:t>ŘÍSLUŠ</w:t>
      </w:r>
      <w:bookmarkStart w:id="0" w:name="_GoBack"/>
      <w:bookmarkEnd w:id="0"/>
      <w:r w:rsidR="00BA1CD9" w:rsidRPr="008D259F">
        <w:rPr>
          <w:rFonts w:ascii="Arial" w:hAnsi="Arial" w:cs="Arial"/>
          <w:bCs/>
          <w:sz w:val="18"/>
          <w:szCs w:val="18"/>
        </w:rPr>
        <w:t>NÝM</w:t>
      </w:r>
      <w:r w:rsidRPr="008D259F">
        <w:rPr>
          <w:rFonts w:ascii="Arial" w:hAnsi="Arial" w:cs="Arial"/>
          <w:bCs/>
          <w:sz w:val="18"/>
          <w:szCs w:val="18"/>
        </w:rPr>
        <w:t xml:space="preserve"> k vyřízení žádosti </w:t>
      </w:r>
      <w:r w:rsidRPr="008D259F">
        <w:rPr>
          <w:rFonts w:ascii="Arial" w:hAnsi="Arial" w:cs="Arial"/>
          <w:b/>
          <w:bCs/>
          <w:sz w:val="18"/>
          <w:szCs w:val="18"/>
        </w:rPr>
        <w:t>je obecní úřad,</w:t>
      </w:r>
      <w:r w:rsidR="00E03451" w:rsidRPr="008D259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D259F">
        <w:rPr>
          <w:rFonts w:ascii="Arial" w:hAnsi="Arial" w:cs="Arial"/>
          <w:b/>
          <w:bCs/>
          <w:sz w:val="18"/>
          <w:szCs w:val="18"/>
        </w:rPr>
        <w:t xml:space="preserve">kde má volič </w:t>
      </w:r>
      <w:r w:rsidR="007E1BFE" w:rsidRPr="008D259F">
        <w:rPr>
          <w:rFonts w:ascii="Arial" w:hAnsi="Arial" w:cs="Arial"/>
          <w:b/>
          <w:bCs/>
          <w:sz w:val="18"/>
          <w:szCs w:val="18"/>
        </w:rPr>
        <w:t>TRVALÝ</w:t>
      </w:r>
      <w:r w:rsidR="00DA04BA" w:rsidRPr="008D259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D259F">
        <w:rPr>
          <w:rFonts w:ascii="Arial" w:hAnsi="Arial" w:cs="Arial"/>
          <w:b/>
          <w:bCs/>
          <w:sz w:val="18"/>
          <w:szCs w:val="18"/>
        </w:rPr>
        <w:t>pobyt</w:t>
      </w:r>
      <w:r w:rsidR="00BA1CD9" w:rsidRPr="008D259F">
        <w:rPr>
          <w:rFonts w:ascii="Arial" w:hAnsi="Arial" w:cs="Arial"/>
          <w:bCs/>
          <w:sz w:val="18"/>
          <w:szCs w:val="18"/>
        </w:rPr>
        <w:t>; žádost se tedy NE</w:t>
      </w:r>
      <w:r w:rsidR="007E1BFE" w:rsidRPr="008D259F">
        <w:rPr>
          <w:rFonts w:ascii="Arial" w:hAnsi="Arial" w:cs="Arial"/>
          <w:bCs/>
          <w:sz w:val="18"/>
          <w:szCs w:val="18"/>
        </w:rPr>
        <w:t>PODÁVÁ</w:t>
      </w:r>
      <w:r w:rsidR="00BA1CD9" w:rsidRPr="008D259F">
        <w:rPr>
          <w:rFonts w:ascii="Arial" w:hAnsi="Arial" w:cs="Arial"/>
          <w:bCs/>
          <w:sz w:val="18"/>
          <w:szCs w:val="18"/>
        </w:rPr>
        <w:t xml:space="preserve"> např. Ministerstvu vnitra či krajskému úřadu</w:t>
      </w:r>
      <w:r w:rsidRPr="008D259F">
        <w:rPr>
          <w:rFonts w:ascii="Arial" w:hAnsi="Arial" w:cs="Arial"/>
          <w:bCs/>
          <w:sz w:val="18"/>
          <w:szCs w:val="18"/>
        </w:rPr>
        <w:t>.</w:t>
      </w:r>
    </w:p>
  </w:footnote>
  <w:footnote w:id="3">
    <w:p w14:paraId="7623A624" w14:textId="3AD4FECC" w:rsidR="00181279" w:rsidRPr="008D259F" w:rsidRDefault="00181279" w:rsidP="001A620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D259F">
        <w:rPr>
          <w:rStyle w:val="Znakapoznpodarou"/>
          <w:rFonts w:ascii="Arial" w:hAnsi="Arial" w:cs="Arial"/>
          <w:sz w:val="18"/>
          <w:szCs w:val="18"/>
        </w:rPr>
        <w:footnoteRef/>
      </w:r>
      <w:r w:rsidRPr="008D259F">
        <w:rPr>
          <w:rFonts w:ascii="Arial" w:hAnsi="Arial" w:cs="Arial"/>
          <w:sz w:val="18"/>
          <w:szCs w:val="18"/>
        </w:rPr>
        <w:t xml:space="preserve"> </w:t>
      </w:r>
      <w:r w:rsidR="00A21A6F" w:rsidRPr="008D259F">
        <w:rPr>
          <w:rFonts w:ascii="Arial" w:hAnsi="Arial" w:cs="Arial"/>
          <w:sz w:val="18"/>
          <w:szCs w:val="18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8D259F" w:rsidRDefault="009F1AF9" w:rsidP="001A6208">
      <w:pPr>
        <w:pStyle w:val="Textpoznpodarou"/>
        <w:jc w:val="both"/>
        <w:rPr>
          <w:rFonts w:ascii="Arial" w:hAnsi="Arial" w:cs="Arial"/>
          <w:b/>
          <w:bCs/>
          <w:sz w:val="18"/>
          <w:szCs w:val="18"/>
        </w:rPr>
      </w:pPr>
      <w:r w:rsidRPr="008D259F">
        <w:rPr>
          <w:rStyle w:val="Znakapoznpodarou"/>
          <w:rFonts w:ascii="Arial" w:hAnsi="Arial" w:cs="Arial"/>
          <w:sz w:val="18"/>
          <w:szCs w:val="18"/>
        </w:rPr>
        <w:footnoteRef/>
      </w:r>
      <w:r w:rsidRPr="008D259F">
        <w:rPr>
          <w:rFonts w:ascii="Arial" w:hAnsi="Arial" w:cs="Arial"/>
          <w:sz w:val="18"/>
          <w:szCs w:val="18"/>
        </w:rPr>
        <w:t xml:space="preserve"> Voličský průkaz lze</w:t>
      </w:r>
      <w:r w:rsidR="00A21A6F" w:rsidRPr="008D259F">
        <w:rPr>
          <w:rFonts w:ascii="Arial" w:hAnsi="Arial" w:cs="Arial"/>
          <w:sz w:val="18"/>
          <w:szCs w:val="18"/>
        </w:rPr>
        <w:t xml:space="preserve"> voliči vydat nejdříve 15 dnů před prvním dnem voleb</w:t>
      </w:r>
      <w:r w:rsidR="00A21A6F" w:rsidRPr="008D259F">
        <w:rPr>
          <w:rFonts w:ascii="Arial" w:hAnsi="Arial" w:cs="Arial"/>
          <w:b/>
          <w:bCs/>
          <w:sz w:val="18"/>
          <w:szCs w:val="18"/>
        </w:rPr>
        <w:t xml:space="preserve"> (tj. od </w:t>
      </w:r>
      <w:r w:rsidR="000215DB" w:rsidRPr="008D259F">
        <w:rPr>
          <w:rFonts w:ascii="Arial" w:hAnsi="Arial" w:cs="Arial"/>
          <w:b/>
          <w:bCs/>
          <w:sz w:val="18"/>
          <w:szCs w:val="18"/>
        </w:rPr>
        <w:t>18. září 2025)</w:t>
      </w:r>
      <w:r w:rsidR="000215DB" w:rsidRPr="008D259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E81B" w14:textId="31AACDE3" w:rsidR="00B25E38" w:rsidRPr="000631C8" w:rsidRDefault="00342E63" w:rsidP="00B25E38">
    <w:pPr>
      <w:pBdr>
        <w:bottom w:val="single" w:sz="4" w:space="1" w:color="auto"/>
      </w:pBdr>
      <w:shd w:val="clear" w:color="auto" w:fill="FFFFFF" w:themeFill="background1"/>
      <w:tabs>
        <w:tab w:val="left" w:pos="5103"/>
      </w:tabs>
      <w:autoSpaceDE w:val="0"/>
      <w:autoSpaceDN w:val="0"/>
      <w:adjustRightInd w:val="0"/>
      <w:rPr>
        <w:rFonts w:ascii="Calibri" w:hAnsi="Calibri" w:cs="Tahoma"/>
        <w:bCs/>
        <w:sz w:val="28"/>
        <w:szCs w:val="28"/>
      </w:rPr>
    </w:pPr>
    <w:r>
      <w:rPr>
        <w:rFonts w:ascii="Calibri" w:hAnsi="Calibri" w:cs="Tahoma"/>
        <w:bCs/>
      </w:rPr>
      <w:t>Obecní úřad Mochtín</w:t>
    </w:r>
    <w:r w:rsidR="00B25E38" w:rsidRPr="000631C8">
      <w:rPr>
        <w:rFonts w:ascii="Calibri" w:hAnsi="Calibri" w:cs="Tahoma"/>
        <w:bCs/>
        <w:sz w:val="28"/>
        <w:szCs w:val="28"/>
      </w:rPr>
      <w:tab/>
    </w:r>
    <w:r w:rsidR="00B25E38" w:rsidRPr="000631C8">
      <w:rPr>
        <w:rFonts w:ascii="Calibri" w:hAnsi="Calibri" w:cs="Tahoma"/>
        <w:bCs/>
        <w:sz w:val="20"/>
        <w:szCs w:val="20"/>
      </w:rPr>
      <w:t>Podací razítko:</w:t>
    </w:r>
  </w:p>
  <w:p w14:paraId="4519844F" w14:textId="2D2C104D" w:rsidR="00B25E38" w:rsidRDefault="00342E63" w:rsidP="00B25E38">
    <w:pPr>
      <w:pBdr>
        <w:bottom w:val="single" w:sz="4" w:space="1" w:color="auto"/>
      </w:pBdr>
      <w:shd w:val="clear" w:color="auto" w:fill="FFFFFF" w:themeFill="background1"/>
      <w:autoSpaceDE w:val="0"/>
      <w:autoSpaceDN w:val="0"/>
      <w:adjustRightInd w:val="0"/>
      <w:rPr>
        <w:rFonts w:ascii="Calibri" w:hAnsi="Calibri" w:cs="Tahoma"/>
      </w:rPr>
    </w:pPr>
    <w:r>
      <w:rPr>
        <w:rFonts w:ascii="Calibri" w:hAnsi="Calibri" w:cs="Tahoma"/>
      </w:rPr>
      <w:t>Mochtín 105</w:t>
    </w:r>
    <w:r w:rsidR="00B25E38" w:rsidRPr="000631C8">
      <w:rPr>
        <w:rFonts w:ascii="Calibri" w:hAnsi="Calibri" w:cs="Tahoma"/>
      </w:rPr>
      <w:t>, 339 01 Klatovy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0C39EC"/>
    <w:rsid w:val="000F7AC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2E63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B5F1B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143C9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8D259F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A873B6"/>
    <w:rsid w:val="00B14303"/>
    <w:rsid w:val="00B25E38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A33F2"/>
    <w:rsid w:val="00CE4A1D"/>
    <w:rsid w:val="00D126D1"/>
    <w:rsid w:val="00D25741"/>
    <w:rsid w:val="00D433DC"/>
    <w:rsid w:val="00D605C6"/>
    <w:rsid w:val="00D67AA0"/>
    <w:rsid w:val="00DA04BA"/>
    <w:rsid w:val="00DA7606"/>
    <w:rsid w:val="00E03451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878F-2AB4-42D3-8B68-0DFF8F84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Ucetni</cp:lastModifiedBy>
  <cp:revision>2</cp:revision>
  <cp:lastPrinted>2022-08-23T07:04:00Z</cp:lastPrinted>
  <dcterms:created xsi:type="dcterms:W3CDTF">2025-08-18T09:45:00Z</dcterms:created>
  <dcterms:modified xsi:type="dcterms:W3CDTF">2025-08-18T09:45:00Z</dcterms:modified>
</cp:coreProperties>
</file>